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B4" w:rsidRDefault="00BB06B4" w:rsidP="00BB06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77473B">
        <w:rPr>
          <w:rFonts w:ascii="Arial" w:hAnsi="Arial" w:cs="Arial"/>
          <w:b/>
        </w:rPr>
        <w:t>. TROŠKOVNI</w:t>
      </w:r>
      <w:bookmarkStart w:id="0" w:name="_GoBack"/>
      <w:bookmarkEnd w:id="0"/>
      <w:r w:rsidRPr="0077473B">
        <w:rPr>
          <w:rFonts w:ascii="Arial" w:hAnsi="Arial" w:cs="Arial"/>
          <w:b/>
        </w:rPr>
        <w:t>K</w:t>
      </w:r>
    </w:p>
    <w:p w:rsidR="00BB06B4" w:rsidRDefault="00BB06B4" w:rsidP="00BB06B4">
      <w:pPr>
        <w:rPr>
          <w:rFonts w:ascii="Arial" w:hAnsi="Arial" w:cs="Arial"/>
          <w:b/>
        </w:rPr>
      </w:pPr>
    </w:p>
    <w:p w:rsidR="00BB06B4" w:rsidRDefault="00BB06B4" w:rsidP="00BB06B4">
      <w:pPr>
        <w:rPr>
          <w:rFonts w:ascii="Arial" w:hAnsi="Arial" w:cs="Arial"/>
        </w:rPr>
      </w:pPr>
      <w:r>
        <w:rPr>
          <w:rFonts w:ascii="Arial" w:hAnsi="Arial" w:cs="Arial"/>
        </w:rPr>
        <w:tab/>
        <w:t>za izradu balkonskih otvora, izvedba u punom drvu, četiri prozora i tri vrata, na južnoj (morskoj) strani zgrade Banove vile</w:t>
      </w:r>
    </w:p>
    <w:p w:rsidR="00BB06B4" w:rsidRDefault="00BB06B4" w:rsidP="00BB06B4">
      <w:pPr>
        <w:rPr>
          <w:rFonts w:ascii="Arial" w:hAnsi="Arial" w:cs="Arial"/>
        </w:rPr>
      </w:pPr>
    </w:p>
    <w:p w:rsidR="00BB06B4" w:rsidRDefault="00BB06B4" w:rsidP="00BB06B4">
      <w:pPr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284"/>
        <w:gridCol w:w="1701"/>
        <w:gridCol w:w="374"/>
        <w:gridCol w:w="1610"/>
      </w:tblGrid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R.br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</w:rPr>
              <w:t>jed. mjere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  <w:r w:rsidRPr="00634AB4">
              <w:rPr>
                <w:rFonts w:ascii="Arial" w:hAnsi="Arial" w:cs="Arial"/>
              </w:rPr>
              <w:t>jed. cijena</w:t>
            </w:r>
          </w:p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</w:rPr>
              <w:t>kn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  <w:r w:rsidRPr="00634AB4">
              <w:rPr>
                <w:rFonts w:ascii="Arial" w:hAnsi="Arial" w:cs="Arial"/>
              </w:rPr>
              <w:t>iznos</w:t>
            </w:r>
          </w:p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</w:rPr>
              <w:t>kn</w:t>
            </w: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balkonskih vrata 290cmX105cm6,5cm sa lukom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Izrada prozora 240cmX105cmX6,5cm sa lukom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Default="00BB06B4" w:rsidP="00C048E2">
            <w:pPr>
              <w:pStyle w:val="Default"/>
              <w:widowControl w:val="0"/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Oblaganje zidova oko štokova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UKUPNO: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PDV: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BB06B4" w:rsidTr="00C048E2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34AB4">
              <w:rPr>
                <w:rFonts w:ascii="Arial" w:hAnsi="Arial" w:cs="Arial"/>
                <w:sz w:val="22"/>
                <w:szCs w:val="22"/>
              </w:rPr>
              <w:t>SVEUKUPNO: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B4" w:rsidRPr="00634AB4" w:rsidRDefault="00BB06B4" w:rsidP="00C048E2">
            <w:pPr>
              <w:pStyle w:val="Default"/>
              <w:widowControl w:val="0"/>
              <w:spacing w:line="360" w:lineRule="atLeast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BB06B4" w:rsidRDefault="00BB06B4" w:rsidP="00BB06B4">
      <w:pPr>
        <w:ind w:left="360"/>
        <w:jc w:val="left"/>
        <w:rPr>
          <w:rFonts w:ascii="Arial" w:hAnsi="Arial" w:cs="Arial"/>
          <w:b/>
        </w:rPr>
      </w:pPr>
    </w:p>
    <w:p w:rsidR="00BB06B4" w:rsidRDefault="00BB06B4" w:rsidP="00BB06B4">
      <w:pPr>
        <w:ind w:left="360"/>
        <w:jc w:val="left"/>
        <w:rPr>
          <w:rFonts w:ascii="Arial" w:hAnsi="Arial" w:cs="Arial"/>
          <w:b/>
        </w:rPr>
      </w:pPr>
    </w:p>
    <w:p w:rsidR="00BB06B4" w:rsidRPr="0028034B" w:rsidRDefault="00BB06B4" w:rsidP="00BB06B4">
      <w:pPr>
        <w:pStyle w:val="Default"/>
        <w:rPr>
          <w:rFonts w:ascii="Arial" w:hAnsi="Arial" w:cs="Arial"/>
          <w:sz w:val="22"/>
          <w:szCs w:val="22"/>
        </w:rPr>
      </w:pPr>
      <w:r w:rsidRPr="0028034B">
        <w:rPr>
          <w:rFonts w:ascii="Arial" w:hAnsi="Arial" w:cs="Arial"/>
          <w:sz w:val="22"/>
          <w:szCs w:val="22"/>
        </w:rPr>
        <w:t xml:space="preserve">Mjesto isporuke </w:t>
      </w:r>
      <w:r>
        <w:rPr>
          <w:rFonts w:ascii="Arial" w:hAnsi="Arial" w:cs="Arial"/>
          <w:sz w:val="22"/>
          <w:szCs w:val="22"/>
        </w:rPr>
        <w:t xml:space="preserve">Gradska knjižnica </w:t>
      </w:r>
      <w:r w:rsidRPr="0028034B">
        <w:rPr>
          <w:rFonts w:ascii="Arial" w:hAnsi="Arial" w:cs="Arial"/>
          <w:sz w:val="22"/>
          <w:szCs w:val="22"/>
        </w:rPr>
        <w:t>Rab</w:t>
      </w:r>
    </w:p>
    <w:p w:rsidR="00BB06B4" w:rsidRPr="0028034B" w:rsidRDefault="00BB06B4" w:rsidP="00BB06B4">
      <w:pPr>
        <w:pStyle w:val="Default"/>
        <w:rPr>
          <w:sz w:val="22"/>
          <w:szCs w:val="22"/>
        </w:rPr>
      </w:pPr>
      <w:r w:rsidRPr="0028034B">
        <w:rPr>
          <w:rFonts w:ascii="Arial" w:hAnsi="Arial" w:cs="Arial"/>
          <w:sz w:val="22"/>
          <w:szCs w:val="22"/>
        </w:rPr>
        <w:t xml:space="preserve">Sve dodatne informacije mogu se dobiti u </w:t>
      </w:r>
      <w:r>
        <w:rPr>
          <w:rFonts w:ascii="Arial" w:hAnsi="Arial" w:cs="Arial"/>
          <w:sz w:val="22"/>
          <w:szCs w:val="22"/>
        </w:rPr>
        <w:t xml:space="preserve">Gradskoj knjižnici Rab ili </w:t>
      </w:r>
      <w:r w:rsidRPr="0028034B">
        <w:rPr>
          <w:rFonts w:ascii="Arial" w:hAnsi="Arial" w:cs="Arial"/>
          <w:sz w:val="22"/>
          <w:szCs w:val="22"/>
        </w:rPr>
        <w:t>na telefon 051/7</w:t>
      </w:r>
      <w:r>
        <w:rPr>
          <w:rFonts w:ascii="Arial" w:hAnsi="Arial" w:cs="Arial"/>
          <w:sz w:val="22"/>
          <w:szCs w:val="22"/>
        </w:rPr>
        <w:t>26 035</w:t>
      </w:r>
      <w:r w:rsidRPr="002803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(Lidija </w:t>
      </w:r>
      <w:proofErr w:type="spellStart"/>
      <w:r>
        <w:rPr>
          <w:rFonts w:ascii="Arial" w:hAnsi="Arial" w:cs="Arial"/>
          <w:sz w:val="22"/>
          <w:szCs w:val="22"/>
        </w:rPr>
        <w:t>Domijan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Šipovac</w:t>
      </w:r>
      <w:proofErr w:type="spellEnd"/>
      <w:r>
        <w:rPr>
          <w:rFonts w:ascii="Arial" w:hAnsi="Arial" w:cs="Arial"/>
          <w:sz w:val="22"/>
          <w:szCs w:val="22"/>
        </w:rPr>
        <w:t>, prof.)</w:t>
      </w:r>
    </w:p>
    <w:p w:rsidR="008B4ED3" w:rsidRDefault="008B4ED3"/>
    <w:sectPr w:rsidR="008B4ED3" w:rsidSect="007F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B4"/>
    <w:rsid w:val="008B4ED3"/>
    <w:rsid w:val="00BB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B4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B06B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B4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B06B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4294912577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Rab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Š.D.</dc:creator>
  <cp:lastModifiedBy>Lidija Š.D.</cp:lastModifiedBy>
  <cp:revision>1</cp:revision>
  <dcterms:created xsi:type="dcterms:W3CDTF">2018-01-11T14:01:00Z</dcterms:created>
  <dcterms:modified xsi:type="dcterms:W3CDTF">2017-12-04T14:02:00Z</dcterms:modified>
</cp:coreProperties>
</file>